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45E0" w14:textId="77777777" w:rsidR="00EE4027" w:rsidRDefault="00EE4027" w:rsidP="00474F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คู่มือสำหรับประชาชน</w:t>
      </w:r>
    </w:p>
    <w:p w14:paraId="7E7976E4" w14:textId="77777777" w:rsidR="00B159C9" w:rsidRPr="003E0717" w:rsidRDefault="00B159C9" w:rsidP="00474F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4D304D6" w14:textId="77777777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งานที่ให้บริการ</w:t>
      </w:r>
      <w:r w:rsidRPr="003E0717">
        <w:rPr>
          <w:rFonts w:ascii="TH SarabunIT๙" w:hAnsi="TH SarabunIT๙" w:cs="TH SarabunIT๙"/>
          <w:sz w:val="32"/>
          <w:szCs w:val="32"/>
        </w:rPr>
        <w:t xml:space="preserve">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การรับชำระภาษีป้าย</w:t>
      </w:r>
    </w:p>
    <w:p w14:paraId="7E6D50E4" w14:textId="4C456575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</w:t>
      </w:r>
      <w:r w:rsidRPr="003E0717">
        <w:rPr>
          <w:rFonts w:ascii="TH SarabunIT๙" w:hAnsi="TH SarabunIT๙" w:cs="TH SarabunIT๙"/>
          <w:sz w:val="32"/>
          <w:szCs w:val="32"/>
        </w:rPr>
        <w:t xml:space="preserve">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       </w:t>
      </w:r>
      <w:r w:rsidR="00A6419D">
        <w:rPr>
          <w:rFonts w:ascii="TH SarabunIT๙" w:hAnsi="TH SarabunIT๙" w:cs="TH SarabunIT๙"/>
          <w:sz w:val="32"/>
          <w:szCs w:val="32"/>
        </w:rPr>
        <w:t xml:space="preserve">   </w:t>
      </w:r>
      <w:r w:rsidR="0077146D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D404AB">
        <w:rPr>
          <w:rFonts w:ascii="TH SarabunIT๙" w:hAnsi="TH SarabunIT๙" w:cs="TH SarabunIT๙" w:hint="cs"/>
          <w:sz w:val="32"/>
          <w:szCs w:val="32"/>
          <w:cs/>
        </w:rPr>
        <w:t xml:space="preserve">งานพัฒนารายได้ </w:t>
      </w:r>
      <w:r w:rsidR="00076044">
        <w:rPr>
          <w:rFonts w:ascii="TH SarabunIT๙" w:hAnsi="TH SarabunIT๙" w:cs="TH SarabunIT๙"/>
          <w:sz w:val="32"/>
          <w:szCs w:val="32"/>
          <w:cs/>
        </w:rPr>
        <w:t>กองคลัง เทศ</w:t>
      </w:r>
      <w:r w:rsidR="00076044">
        <w:rPr>
          <w:rFonts w:ascii="TH SarabunIT๙" w:hAnsi="TH SarabunIT๙" w:cs="TH SarabunIT๙" w:hint="cs"/>
          <w:sz w:val="32"/>
          <w:szCs w:val="32"/>
          <w:cs/>
        </w:rPr>
        <w:t>บาลตำบลเวินพระบาท</w:t>
      </w:r>
    </w:p>
    <w:p w14:paraId="42C54226" w14:textId="77777777" w:rsidR="00EE402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3E0717">
        <w:rPr>
          <w:rFonts w:ascii="TH SarabunIT๙" w:hAnsi="TH SarabunIT๙" w:cs="TH SarabunIT๙"/>
          <w:sz w:val="32"/>
          <w:szCs w:val="32"/>
          <w:u w:val="single"/>
          <w:cs/>
        </w:rPr>
        <w:t>ขอบเขตการให้บริการ</w:t>
      </w:r>
      <w:r w:rsidRPr="003E071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24878772" w14:textId="77777777" w:rsidR="00474FB5" w:rsidRP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7E63D982" w14:textId="05861471" w:rsidR="00EE4027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สถานที่/ช่องทางการให้บริการ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F23F0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0934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3F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5F3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>ระยะเวลาเปิดให้บริการ</w:t>
      </w:r>
    </w:p>
    <w:p w14:paraId="579C39CD" w14:textId="24739CF5" w:rsidR="009623D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กองคลัง เทศบาลตำบล</w:t>
      </w:r>
      <w:r w:rsidR="009B5F31">
        <w:rPr>
          <w:rFonts w:ascii="TH SarabunIT๙" w:hAnsi="TH SarabunIT๙" w:cs="TH SarabunIT๙" w:hint="cs"/>
          <w:sz w:val="32"/>
          <w:szCs w:val="32"/>
          <w:cs/>
        </w:rPr>
        <w:t>เวินพระบาท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77146D"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E0717"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3F0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 xml:space="preserve"> วันจันทร์ ถึง วันศุกร์(บริการไม่พักเที่ยง)</w:t>
      </w:r>
    </w:p>
    <w:p w14:paraId="1F6244C4" w14:textId="3413159C" w:rsidR="009623D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r w:rsidRPr="003E0717">
        <w:rPr>
          <w:rFonts w:ascii="TH SarabunIT๙" w:hAnsi="TH SarabunIT๙" w:cs="TH SarabunIT๙"/>
          <w:sz w:val="32"/>
          <w:szCs w:val="32"/>
        </w:rPr>
        <w:t>042-</w:t>
      </w:r>
      <w:r w:rsidR="004B5DE9">
        <w:rPr>
          <w:rFonts w:ascii="TH SarabunIT๙" w:hAnsi="TH SarabunIT๙" w:cs="TH SarabunIT๙"/>
          <w:sz w:val="32"/>
          <w:szCs w:val="32"/>
        </w:rPr>
        <w:t>192599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A6419D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F23F04">
        <w:rPr>
          <w:rFonts w:ascii="TH SarabunIT๙" w:hAnsi="TH SarabunIT๙" w:cs="TH SarabunIT๙"/>
          <w:sz w:val="32"/>
          <w:szCs w:val="32"/>
        </w:rPr>
        <w:t xml:space="preserve">      </w:t>
      </w:r>
      <w:r w:rsidR="009B5F31">
        <w:rPr>
          <w:rFonts w:ascii="TH SarabunIT๙" w:hAnsi="TH SarabunIT๙" w:cs="TH SarabunIT๙"/>
          <w:sz w:val="32"/>
          <w:szCs w:val="32"/>
        </w:rPr>
        <w:t xml:space="preserve">     </w:t>
      </w:r>
      <w:r w:rsidR="00F23F04">
        <w:rPr>
          <w:rFonts w:ascii="TH SarabunIT๙" w:hAnsi="TH SarabunIT๙" w:cs="TH SarabunIT๙"/>
          <w:sz w:val="32"/>
          <w:szCs w:val="32"/>
        </w:rPr>
        <w:t xml:space="preserve"> </w:t>
      </w:r>
      <w:r w:rsidR="009623D3" w:rsidRPr="003E0717">
        <w:rPr>
          <w:rFonts w:ascii="TH SarabunIT๙" w:hAnsi="TH SarabunIT๙" w:cs="TH SarabunIT๙"/>
          <w:sz w:val="32"/>
          <w:szCs w:val="32"/>
        </w:rPr>
        <w:t>(</w:t>
      </w:r>
      <w:r w:rsidR="009623D3" w:rsidRPr="003E0717">
        <w:rPr>
          <w:rFonts w:ascii="TH SarabunIT๙" w:hAnsi="TH SarabunIT๙" w:cs="TH SarabunIT๙"/>
          <w:sz w:val="32"/>
          <w:szCs w:val="32"/>
          <w:cs/>
        </w:rPr>
        <w:t>ยกเว้นวันหยุดที่ทางราชการกำหนด)</w:t>
      </w:r>
    </w:p>
    <w:p w14:paraId="17F4DE22" w14:textId="1B9D63C6" w:rsidR="009623D3" w:rsidRPr="00B179D0" w:rsidRDefault="0077146D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B179D0">
        <w:rPr>
          <w:rFonts w:ascii="TH SarabunIT๙" w:hAnsi="TH SarabunIT๙" w:cs="TH SarabunIT๙"/>
          <w:sz w:val="32"/>
          <w:szCs w:val="32"/>
          <w:u w:val="single"/>
          <w:cs/>
        </w:rPr>
        <w:t>เ</w:t>
      </w:r>
      <w:r w:rsidR="00EE4027" w:rsidRPr="00B179D0">
        <w:rPr>
          <w:rFonts w:ascii="TH SarabunIT๙" w:hAnsi="TH SarabunIT๙" w:cs="TH SarabunIT๙"/>
          <w:sz w:val="32"/>
          <w:szCs w:val="32"/>
          <w:u w:val="single"/>
          <w:cs/>
        </w:rPr>
        <w:t xml:space="preserve">ว็บไซต์ </w:t>
      </w:r>
      <w:r w:rsidR="00EE4027" w:rsidRPr="00B179D0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hyperlink r:id="rId4" w:history="1">
        <w:r w:rsidR="009B3753" w:rsidRPr="00B179D0">
          <w:rPr>
            <w:rStyle w:val="a3"/>
            <w:rFonts w:ascii="TH SarabunIT๙" w:hAnsi="TH SarabunIT๙" w:cs="TH SarabunIT๙"/>
            <w:sz w:val="32"/>
            <w:szCs w:val="32"/>
          </w:rPr>
          <w:t>https://www.vernphabath.go.th</w:t>
        </w:r>
      </w:hyperlink>
      <w:r w:rsidR="000934E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9B5F31"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 xml:space="preserve">ตั้งแต่เวลา </w:t>
      </w:r>
      <w:r w:rsidR="00EE4027" w:rsidRPr="00B179D0">
        <w:rPr>
          <w:rFonts w:ascii="TH SarabunIT๙" w:hAnsi="TH SarabunIT๙" w:cs="TH SarabunIT๙"/>
          <w:sz w:val="32"/>
          <w:szCs w:val="32"/>
        </w:rPr>
        <w:t>08.30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EE4027" w:rsidRPr="00B179D0">
        <w:rPr>
          <w:rFonts w:ascii="TH SarabunIT๙" w:hAnsi="TH SarabunIT๙" w:cs="TH SarabunIT๙"/>
          <w:sz w:val="32"/>
          <w:szCs w:val="32"/>
        </w:rPr>
        <w:t xml:space="preserve">– 16.30 </w:t>
      </w:r>
      <w:r w:rsidR="00EE4027" w:rsidRPr="00B179D0">
        <w:rPr>
          <w:rFonts w:ascii="TH SarabunIT๙" w:hAnsi="TH SarabunIT๙" w:cs="TH SarabunIT๙"/>
          <w:sz w:val="32"/>
          <w:szCs w:val="32"/>
          <w:cs/>
        </w:rPr>
        <w:t>น.</w:t>
      </w:r>
      <w:r w:rsidR="00EE4027" w:rsidRPr="00B179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FA8A68" w14:textId="77777777" w:rsidR="00474FB5" w:rsidRPr="00B179D0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519C7945" w14:textId="77777777" w:rsidR="009623D3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3E0717">
        <w:rPr>
          <w:rFonts w:ascii="TH SarabunIT๙" w:hAnsi="TH SarabunIT๙" w:cs="TH SarabunIT๙"/>
          <w:sz w:val="32"/>
          <w:szCs w:val="32"/>
          <w:u w:val="single"/>
          <w:cs/>
        </w:rPr>
        <w:t>หลักเกณฑ์วิธีการ เงื่อนไข (ถ้ามี) ในการยื่นคำขอ และในการพิจารณาอนุญาต</w:t>
      </w:r>
      <w:r w:rsidRPr="003E071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AE51C76" w14:textId="77777777" w:rsidR="00474FB5" w:rsidRP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</w:p>
    <w:p w14:paraId="4281D740" w14:textId="77777777" w:rsidR="003E0717" w:rsidRDefault="003E071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5232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ตามพระราชบัญญัติภาษีป้าย พ.ศ.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แสดงชื่อ ยี่ห้อ หรือเครื่องหมาย ที่ใช้เพื่อการประกอบการค้า หรืประกอบกิจการอื่น 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โฆษณาการค้าหรือกิจการอื่น เพื่อหารายได้โดยมีหลักเกณฑ์วิธีการ และเงื่อนไข ดังนี้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2B79CF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1.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(เ</w:t>
      </w:r>
      <w:r>
        <w:rPr>
          <w:rFonts w:ascii="TH SarabunIT๙" w:hAnsi="TH SarabunIT๙" w:cs="TH SarabunIT๙"/>
          <w:sz w:val="32"/>
          <w:szCs w:val="32"/>
          <w:cs/>
        </w:rPr>
        <w:t>ทศบาลหรือองค์การบริหารส่วนตำบล)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ประชาสัมพันธ์ขั้นตอนและวิธีการเสียภาษี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ECBF95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แจ้งให้เจ้าของป้ายทราบ เพื่อยื่นแบบแสดงรายการภาษีป้าย (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</w:p>
    <w:p w14:paraId="557E989C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เจ้าของป้าย ยื่นแบบแสดงรายการภาษีป้าย (ภ.ป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ภายในเดือนมีนาคม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B17E92" w14:textId="77777777" w:rsidR="003E0717" w:rsidRDefault="00C5232C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4.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ตรวจสอบแบบแสดงราย</w:t>
      </w:r>
      <w:r>
        <w:rPr>
          <w:rFonts w:ascii="TH SarabunIT๙" w:hAnsi="TH SarabunIT๙" w:cs="TH SarabunIT๙"/>
          <w:sz w:val="32"/>
          <w:szCs w:val="32"/>
          <w:cs/>
        </w:rPr>
        <w:t>การภาษีป้ายและแจ้งการประเมิน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ภาษีป้าย (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3) </w:t>
      </w:r>
    </w:p>
    <w:p w14:paraId="5851A870" w14:textId="77777777" w:rsidR="003E0717" w:rsidRDefault="003E071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C5232C">
        <w:rPr>
          <w:rFonts w:ascii="TH SarabunIT๙" w:hAnsi="TH SarabunIT๙" w:cs="TH SarabunIT๙"/>
          <w:sz w:val="32"/>
          <w:szCs w:val="32"/>
        </w:rPr>
        <w:t>5.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องค์กรปกครองส่วนท้องถิ่นรับชำระภาษี(เจ้าของป้ายชำระภาษีทันทีหรือชำระภาษีภายในกำหนดเวลา)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B7C533" w14:textId="77777777" w:rsidR="003E0717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6.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กรณีที่เจ้าของป้าย ชำระภาษีเกินเวลาที่กำหนด (เกิน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 นับแต่ได้รับแจ้งการประเมิน) ต้องชำระภาษีและ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เงินเพิ่ม</w:t>
      </w:r>
    </w:p>
    <w:p w14:paraId="581520AC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7.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กรณีที่ผู้รับประเมิน (เจ้าของป้าย) ไม่พอใจการประเมิน สามารถอุทธรณ์ต่อผู้บริหารท้องถิ่นได้ภายใน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นับแต่ได้รับแจ้งการประเมิน เพื่อให้ผู้บริหารท้องถิ่นชี้ขาด </w:t>
      </w:r>
      <w:proofErr w:type="gram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และแจ้งให้ผู้เสียภาษีทราบตามแบบ(</w:t>
      </w:r>
      <w:proofErr w:type="spellStart"/>
      <w:proofErr w:type="gram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ภายในระยะเวลา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60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วัน นับแต่วันที่ได้รับอุทธรณ์ตามพระราชบัญญัติภาษีป้าย พ.ศ.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2510 </w:t>
      </w:r>
    </w:p>
    <w:p w14:paraId="3D935CF2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8.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กรณีคำขอ หรือรายการเอกสารประกอบการพิจารณาไม่ถูกต้องหรือไม่ครบถ้วน และ ไม่อาจแก้ไขเพิ่มเติมได้ใน</w:t>
      </w:r>
      <w:r>
        <w:rPr>
          <w:rFonts w:ascii="TH SarabunIT๙" w:hAnsi="TH SarabunIT๙" w:cs="TH SarabunIT๙"/>
          <w:sz w:val="32"/>
          <w:szCs w:val="32"/>
          <w:cs/>
        </w:rPr>
        <w:t>ขณะนั้น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ผู้รับคำขอและผู้ยื่นคำขอจะต้องลงนามบันทึกสองฝ่ายและรายการเอกสาร/หลักฐานร่วมกัน พร้อมกำหนด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ระยะเวลาให้ผู้ยื่นคำขอดำเนินการแก้ไข/เพิ่มเติม หากผู้ยื่นคำขอไม่ดำเนินการแก้ไข/เพิ่มเติมภายในระยะเวลาที่กำหนด ผู้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รับคำขอจะดำเนินการคืนคำขอและเอกสารประกอบการพิจารณา</w:t>
      </w:r>
      <w:r w:rsidR="00C5232C">
        <w:rPr>
          <w:rFonts w:ascii="TH SarabunIT๙" w:hAnsi="TH SarabunIT๙" w:cs="TH SarabunIT๙"/>
          <w:sz w:val="32"/>
          <w:szCs w:val="32"/>
        </w:rPr>
        <w:t xml:space="preserve">     </w:t>
      </w:r>
    </w:p>
    <w:p w14:paraId="5961906C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C5232C">
        <w:rPr>
          <w:rFonts w:ascii="TH SarabunIT๙" w:hAnsi="TH SarabunIT๙" w:cs="TH SarabunIT๙"/>
          <w:sz w:val="32"/>
          <w:szCs w:val="32"/>
        </w:rPr>
        <w:t>9.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</w:t>
      </w:r>
      <w:r>
        <w:rPr>
          <w:rFonts w:ascii="TH SarabunIT๙" w:hAnsi="TH SarabunIT๙" w:cs="TH SarabunIT๙"/>
          <w:sz w:val="32"/>
          <w:szCs w:val="32"/>
          <w:cs/>
        </w:rPr>
        <w:t>ขอและยังไม่นับระยะเวลาดำเนินงาน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จนกว่าผู้ยื่นคำขอจะดำเนินการ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แก้ไขคำขอหรือยื่นเอกสารเพิ่มเติมครบถ้วน ตามบันทึกสองฝ่ายนั้นเรียบร้อยแล้ว</w:t>
      </w:r>
    </w:p>
    <w:p w14:paraId="0EEE5747" w14:textId="77777777" w:rsidR="00C5232C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 เริ่มนับหลังจากเจ้าหน้าที่ผู้รับคำขอได้ตรวจสอบคำขอ และรายการเอกสาร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หลักฐานแล้วเห็นว่า มีความครบถ้วนตามที่ระบุไว้ในคู่มือประชาชน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9702AD" w14:textId="77777777" w:rsidR="00C04B71" w:rsidRDefault="00474FB5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11.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หน่วยงานจะมีการแจ้งผลการพิจารณาให้ผู้ยื่นคำขอทราบ 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7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/>
          <w:sz w:val="32"/>
          <w:szCs w:val="32"/>
          <w:cs/>
        </w:rPr>
        <w:t>ัน นับแต่วันที่พิจารณาแล้วเสร็จ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แห่งพระราชบัญญัติการอำนวยความสะดวกในก</w:t>
      </w:r>
      <w:r>
        <w:rPr>
          <w:rFonts w:ascii="TH SarabunIT๙" w:hAnsi="TH SarabunIT๙" w:cs="TH SarabunIT๙"/>
          <w:sz w:val="32"/>
          <w:szCs w:val="32"/>
          <w:cs/>
        </w:rPr>
        <w:t>ารพิจารณาอนุญาตของทางราชการพ.ศ.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2558 </w:t>
      </w:r>
    </w:p>
    <w:p w14:paraId="044E966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55ED4C1B" w14:textId="77777777" w:rsidR="00C04B71" w:rsidRPr="00B159C9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B159C9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>ขั้นตอนการเสียภาษีป้าย</w:t>
      </w:r>
    </w:p>
    <w:p w14:paraId="0B8D7B5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เมื่อกิจการได้มีการทำป้ายขึ้นมาพร้อมใช้งานแล้ว ก่อนที่จะนำไปติดควรมีการขออนุญาตติดตั้งป้ายก่อน โดยมี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ขั้นตอนคือ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C219D7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ขอคำอนุญาต โดยแจ้งขนาด พร้อมด้วยภาพถ่ายหรือภาพสเกต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ช์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ของป้าย และแผนผังที่ตั้งของป้ายกับ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สำนักงานเขตที่ติดตั้งป้า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662765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ยื่นแบบฟอร์มชำระภาษีป้าย (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ซึ่งประกอบด้วย </w:t>
      </w:r>
    </w:p>
    <w:p w14:paraId="2C0222D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 </w:t>
      </w:r>
    </w:p>
    <w:p w14:paraId="68FE4639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สำเนาทะเบียนบ้าน </w:t>
      </w:r>
    </w:p>
    <w:p w14:paraId="7DD8EF8A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เลขประจำตัวผู้เสียภาษี เลขที่ทะเบียนการค้า </w:t>
      </w:r>
    </w:p>
    <w:p w14:paraId="066A847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หนังสือรับรองบริษัทหรือห้างหุ้นส่วนจำกัด (กรณีนิติบุคคล) </w:t>
      </w:r>
    </w:p>
    <w:p w14:paraId="3F694C8F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ใบอนุญาตติดตั้งป้ายให้นำใบเสร็จรับเงินค่าภาษีป้ายจากปีก่อนมาแสดงด้วย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AAD6AD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ชำระภาษีป้ายด้วยตนเองที่สำนักงานเทศบาล หรือชำระผ่าน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Internet Banking </w:t>
      </w:r>
    </w:p>
    <w:p w14:paraId="45FA84B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หากเป็นป้ายที่ติดตั้งใหม่ ให้ยื่นแบบ 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36C1259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หากเป็นป้ายที่ชำระภาษีต่อเนื่องทุกปี ให้ยื่นแบบ </w:t>
      </w:r>
      <w:proofErr w:type="spellStart"/>
      <w:r w:rsidR="00EE4027" w:rsidRPr="003E0717">
        <w:rPr>
          <w:rFonts w:ascii="TH SarabunIT๙" w:hAnsi="TH SarabunIT๙" w:cs="TH SarabunIT๙"/>
          <w:sz w:val="32"/>
          <w:szCs w:val="32"/>
          <w:cs/>
        </w:rPr>
        <w:t>ภ.ป</w:t>
      </w:r>
      <w:proofErr w:type="spellEnd"/>
      <w:r w:rsidR="00EE4027" w:rsidRPr="003E0717">
        <w:rPr>
          <w:rFonts w:ascii="TH SarabunIT๙" w:hAnsi="TH SarabunIT๙" w:cs="TH SarabunIT๙"/>
          <w:sz w:val="32"/>
          <w:szCs w:val="32"/>
          <w:cs/>
        </w:rPr>
        <w:t>.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ได้ตั้งแต่เดือนมกราคม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มีนาคมของทุกปี </w:t>
      </w:r>
    </w:p>
    <w:p w14:paraId="2ACCAB1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หากเป็นป้ายที่ชำระภาษีประจำปี และต้องการเปลี่ยนแปลงป้ายให้แจ้งภายใน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CB530B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–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หากมีการยกเลิกใช้ป้าย เนื่องจากเลิกกิจการให้แจ้งภายในเดือนธันวาคมของทุกปี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3D7262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4.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สามารถแบ่งชำระได้ เป็น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งวด หากภาษีป้ายที่ต้องชำระมากกว่า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3,000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7F5A0BF0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5.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เสียภาษีอย่างต่ำ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ในกรณีที่เมื่อคำนวณพื้นที่ของป้ายแล้ว ต้องเสียภาษีต่ำกว่าป้ายละ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 ให้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เสียภาษีที่ขั้นต่ำจำนวน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88FD95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ระยะเวลา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751FA8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- ไม่เกิน ๕ นาที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4C6AC4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กรณีป้ายรายเก่า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4A8A90E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- ใบเสร็จรับเงินค่าภาษีป้ายครั้งก่อน (ถ้ามี)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6A85B6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>กรณีป้ายที่ติดตั้งใหม่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9841E6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๑. สำเนาบัตรประจำตัวประชาชน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062509E5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๒. สำเนาทะเบียนบ้าน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</w:t>
      </w:r>
    </w:p>
    <w:p w14:paraId="55F95AE6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๓. หนังสือรับรองหุ้นส่วนบริษัท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Pr="003E0717">
        <w:rPr>
          <w:rFonts w:ascii="TH SarabunIT๙" w:hAnsi="TH SarabunIT๙" w:cs="TH SarabunIT๙"/>
          <w:sz w:val="32"/>
          <w:szCs w:val="32"/>
          <w:cs/>
        </w:rPr>
        <w:t>จำนวน ๑ ฉบับ (กรณีนิติบุคคล)</w:t>
      </w:r>
    </w:p>
    <w:p w14:paraId="5A21190C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4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. ใบมอบอำนาจกรณีให้ผู้อื่นทำการแทน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CAC5FD" w14:textId="77777777" w:rsidR="00C04B71" w:rsidRP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อัตราค่าธรรมเนียม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781A5293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- ไม่มีค่าธรรมเนียม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DEBF2D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>อัตราภาษีป้าย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58D8DF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ป้ายประเภท </w:t>
      </w:r>
      <w:r w:rsidRPr="003E0717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3B84AD57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ก) ป้ายที่มีอักษรไทยล้วนเคลื่อนที่หรือเปลี่ยนข้อความได้(ป้ายแบบเคลื่อนที่)คิดอัตรา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บาท ต่อ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</w:p>
    <w:p w14:paraId="6BFAC3A3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ข) ป้ายที่มีอักษรไทยล้วน (ป้ายแบบคงที่)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3026AD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ป้ายประเภท 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>2</w:t>
      </w:r>
      <w:r w:rsidR="00C04B7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486208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ก) ป้ายที่มีอักษรไทยปนกับอักษรต่างประเทศ และหรือปนรูปภาพ และหรือปนเครื่องหมายอื่นที่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เคลื่อนที่ หรือเปลี่ยนข้อความ เครื่องหมาย หรือภาพอื่นได้ (ป้ายแบบเคลื่อนที่)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52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E5CD09" w14:textId="77777777" w:rsidR="00C04B71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ข) อักษรไทยปนกับอักษรต่างประเทศ และหรือปนรูปภาพและหรือปนเครื่องหมายอื่น (ป้ายแบบคงที่)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26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F79CF8" w14:textId="77777777" w:rsidR="00C04B71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C04B7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ป้ายประเภท </w:t>
      </w:r>
      <w:r w:rsidRPr="00C04B71">
        <w:rPr>
          <w:rFonts w:ascii="TH SarabunIT๙" w:hAnsi="TH SarabunIT๙" w:cs="TH SarabunIT๙"/>
          <w:sz w:val="32"/>
          <w:szCs w:val="32"/>
          <w:u w:val="single"/>
        </w:rPr>
        <w:t>3</w:t>
      </w:r>
      <w:r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4DD9F8" w14:textId="77777777" w:rsidR="00877CBF" w:rsidRDefault="00C04B71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ก) ป้ายที่ไม่มีอักษรไทย ไม่ว่าจะมีภาพหรือเครื่องหมายใด ๆ หรือไม่ และป้ายที่มีอักษรไทยบางส่วนหรือ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ทั้งหมดอยู่ใต้หรือต่ำกว่าอักษรต่างประเทศ ที่เคลื่อนที่หรือเปลี่ยนข้อความ เครื่องหมายหรือภาพอื่น(ป้ายแบบเคลื่อนที่) คิด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52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562F30" w14:textId="4EABD715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E4027" w:rsidRPr="003E071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ข)ป้ายที่ไม่มีอักษรภาไทย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และป้ายที่มีอักษรไทยบางส่วนหรือทั้งหมดอยู่ใต้หรือต่ำว่าอักษรต่างประเทศ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(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ป้ายคงที่) คิดอัตรา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บาท ต่อ 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500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ตารางเซนติเมตร ป้ายที่เปลี่ยนแปลงแก้ไขพื้นที่ป้าย ข้อความ ภาพ หรือ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เครื่องหมายบางส่วนในป้ายที่ได้เสียภาษีแล้วอันเป็นเหตุให้ต้องเสียภาษีป้ายเพิ่มขึ้น ให้คิดอัตราตาม (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1) (2)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หรือ (</w:t>
      </w:r>
      <w:r w:rsidR="00EE4027" w:rsidRPr="003E0717">
        <w:rPr>
          <w:rFonts w:ascii="TH SarabunIT๙" w:hAnsi="TH SarabunIT๙" w:cs="TH SarabunIT๙"/>
          <w:sz w:val="32"/>
          <w:szCs w:val="32"/>
        </w:rPr>
        <w:t xml:space="preserve">3)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>แล้วแต่กรณี และให้เสียเฉพาะจำนวนเงินภาษีที่เพิ่มขึ้น</w:t>
      </w:r>
    </w:p>
    <w:p w14:paraId="505D2505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20620FD4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กรณีป้ายที่ติดตั้งปีแรก คิดภาษีเป็นรายงวด งวดละ </w:t>
      </w:r>
      <w:r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</w:p>
    <w:p w14:paraId="6D05F7C7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  <w:cs/>
        </w:rPr>
        <w:t xml:space="preserve">- 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1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มกราคม - มีนาคม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100% </w:t>
      </w:r>
    </w:p>
    <w:p w14:paraId="18FF7D3D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2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เมษายน - มิถุนายน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75% </w:t>
      </w:r>
    </w:p>
    <w:p w14:paraId="1C744F06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3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กรกฎาคม - กันยายน คิดภาษี </w:t>
      </w:r>
      <w:r w:rsidRPr="003E0717">
        <w:rPr>
          <w:rFonts w:ascii="TH SarabunIT๙" w:hAnsi="TH SarabunIT๙" w:cs="TH SarabunIT๙"/>
          <w:sz w:val="32"/>
          <w:szCs w:val="32"/>
        </w:rPr>
        <w:t xml:space="preserve">50% </w:t>
      </w:r>
    </w:p>
    <w:p w14:paraId="3508660F" w14:textId="77777777" w:rsidR="00877CBF" w:rsidRDefault="00EE4027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-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งวดที่ </w:t>
      </w:r>
      <w:r w:rsidRPr="003E0717">
        <w:rPr>
          <w:rFonts w:ascii="TH SarabunIT๙" w:hAnsi="TH SarabunIT๙" w:cs="TH SarabunIT๙"/>
          <w:sz w:val="32"/>
          <w:szCs w:val="32"/>
        </w:rPr>
        <w:t xml:space="preserve">4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เริ่มตั้งแต่เดือน ตุลาคม - ธันวาคม คิดภาษี </w:t>
      </w:r>
      <w:r w:rsidR="005B518B">
        <w:rPr>
          <w:rFonts w:ascii="TH SarabunIT๙" w:hAnsi="TH SarabunIT๙" w:cs="TH SarabunIT๙"/>
          <w:sz w:val="32"/>
          <w:szCs w:val="32"/>
        </w:rPr>
        <w:t>25%</w:t>
      </w:r>
    </w:p>
    <w:p w14:paraId="1E400EDD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6614D84F" w14:textId="77777777" w:rsidR="0047309C" w:rsidRDefault="0047309C" w:rsidP="004730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กฎหมายที่เกี่ยวข้อง</w:t>
      </w:r>
    </w:p>
    <w:p w14:paraId="48BB3799" w14:textId="77777777" w:rsidR="0047309C" w:rsidRPr="003B5D05" w:rsidRDefault="0047309C" w:rsidP="004730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150CDCF" w14:textId="3A12DA08" w:rsidR="0047309C" w:rsidRPr="00E3360F" w:rsidRDefault="0047309C" w:rsidP="0047309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3360F">
        <w:rPr>
          <w:rFonts w:ascii="TH SarabunIT๙" w:hAnsi="TH SarabunIT๙" w:cs="TH SarabunIT๙"/>
          <w:sz w:val="32"/>
          <w:szCs w:val="32"/>
        </w:rPr>
        <w:t xml:space="preserve">1. </w:t>
      </w:r>
      <w:r w:rsidRPr="003E0717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พระราชบัญญัติภาษีป้าย พ.ศ. </w:t>
      </w:r>
      <w:r w:rsidRPr="003E0717">
        <w:rPr>
          <w:rFonts w:ascii="TH SarabunIT๙" w:hAnsi="TH SarabunIT๙" w:cs="TH SarabunIT๙"/>
          <w:sz w:val="32"/>
          <w:szCs w:val="32"/>
        </w:rPr>
        <w:t>2510</w:t>
      </w:r>
    </w:p>
    <w:p w14:paraId="1A86FDB8" w14:textId="77777777" w:rsidR="00877CBF" w:rsidRPr="0047309C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47C02F9E" w14:textId="77777777" w:rsidR="00877CBF" w:rsidRDefault="00877CBF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2EFADF2" w14:textId="77777777" w:rsidR="00877CBF" w:rsidRDefault="005B518B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ช่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องทางการร้องเรียน แนะนำบริการ </w:t>
      </w:r>
    </w:p>
    <w:p w14:paraId="2FF0E5D2" w14:textId="77777777" w:rsidR="00877CBF" w:rsidRDefault="005B518B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76044" w:rsidRPr="00076044">
        <w:rPr>
          <w:rFonts w:ascii="TH SarabunIT๙" w:hAnsi="TH SarabunIT๙" w:cs="TH SarabunIT๙"/>
          <w:sz w:val="32"/>
          <w:szCs w:val="32"/>
        </w:rPr>
        <w:t>www.vernphabath.go.th</w:t>
      </w:r>
    </w:p>
    <w:p w14:paraId="47AD7903" w14:textId="77777777" w:rsidR="00877CBF" w:rsidRDefault="00076044" w:rsidP="00474FB5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-</w:t>
      </w:r>
      <w:r w:rsidR="00EE4027" w:rsidRPr="003E0717">
        <w:rPr>
          <w:rFonts w:ascii="TH SarabunIT๙" w:hAnsi="TH SarabunIT๙" w:cs="TH SarabunIT๙"/>
          <w:sz w:val="32"/>
          <w:szCs w:val="32"/>
          <w:cs/>
        </w:rPr>
        <w:t xml:space="preserve"> โทรศัพท์ </w:t>
      </w:r>
      <w:r>
        <w:rPr>
          <w:rFonts w:ascii="TH SarabunIT๙" w:hAnsi="TH SarabunIT๙" w:cs="TH SarabunIT๙"/>
          <w:sz w:val="32"/>
          <w:szCs w:val="32"/>
        </w:rPr>
        <w:t>042-192599</w:t>
      </w:r>
    </w:p>
    <w:p w14:paraId="65084C1E" w14:textId="77777777" w:rsidR="00D20E53" w:rsidRPr="003E0717" w:rsidRDefault="00EE4027" w:rsidP="00474FB5">
      <w:pPr>
        <w:spacing w:after="0" w:line="240" w:lineRule="auto"/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3E0717">
        <w:rPr>
          <w:rFonts w:ascii="TH SarabunIT๙" w:hAnsi="TH SarabunIT๙" w:cs="TH SarabunIT๙"/>
          <w:sz w:val="32"/>
          <w:szCs w:val="32"/>
        </w:rPr>
        <w:t xml:space="preserve"> - </w:t>
      </w:r>
      <w:r w:rsidR="00076044">
        <w:rPr>
          <w:rFonts w:ascii="TH SarabunIT๙" w:hAnsi="TH SarabunIT๙" w:cs="TH SarabunIT๙"/>
          <w:sz w:val="32"/>
          <w:szCs w:val="32"/>
          <w:cs/>
        </w:rPr>
        <w:t>กองคลัง เท</w:t>
      </w:r>
      <w:r w:rsidR="00076044">
        <w:rPr>
          <w:rFonts w:ascii="TH SarabunIT๙" w:hAnsi="TH SarabunIT๙" w:cs="TH SarabunIT๙" w:hint="cs"/>
          <w:sz w:val="32"/>
          <w:szCs w:val="32"/>
          <w:cs/>
        </w:rPr>
        <w:t>ศบาลตำบลเวินพระบาท</w:t>
      </w:r>
      <w:r w:rsidR="005B51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D20E53" w:rsidRPr="003E0717" w:rsidSect="0077146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8D"/>
    <w:rsid w:val="00076044"/>
    <w:rsid w:val="000934EA"/>
    <w:rsid w:val="00095040"/>
    <w:rsid w:val="00154595"/>
    <w:rsid w:val="002716C9"/>
    <w:rsid w:val="002D1AD4"/>
    <w:rsid w:val="003E0717"/>
    <w:rsid w:val="0047309C"/>
    <w:rsid w:val="00474FB5"/>
    <w:rsid w:val="004B5DE9"/>
    <w:rsid w:val="00520177"/>
    <w:rsid w:val="00544248"/>
    <w:rsid w:val="005B518B"/>
    <w:rsid w:val="0077146D"/>
    <w:rsid w:val="008163C7"/>
    <w:rsid w:val="00877CBF"/>
    <w:rsid w:val="00945BDF"/>
    <w:rsid w:val="009623D3"/>
    <w:rsid w:val="009A1C89"/>
    <w:rsid w:val="009B3753"/>
    <w:rsid w:val="009B5F31"/>
    <w:rsid w:val="009F538D"/>
    <w:rsid w:val="00A6419D"/>
    <w:rsid w:val="00A96E38"/>
    <w:rsid w:val="00B159C9"/>
    <w:rsid w:val="00B179D0"/>
    <w:rsid w:val="00B422AC"/>
    <w:rsid w:val="00BD502C"/>
    <w:rsid w:val="00C04B71"/>
    <w:rsid w:val="00C26204"/>
    <w:rsid w:val="00C5232C"/>
    <w:rsid w:val="00D20E53"/>
    <w:rsid w:val="00D404AB"/>
    <w:rsid w:val="00EE4027"/>
    <w:rsid w:val="00F2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4E2F"/>
  <w15:docId w15:val="{87CEB8E7-D000-4A94-8514-7C60D4FE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7CB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442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ernphabath.go.th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VPRO i5</cp:lastModifiedBy>
  <cp:revision>3</cp:revision>
  <dcterms:created xsi:type="dcterms:W3CDTF">2026-05-21T02:16:00Z</dcterms:created>
  <dcterms:modified xsi:type="dcterms:W3CDTF">2026-05-21T02:49:00Z</dcterms:modified>
</cp:coreProperties>
</file>